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2E75648D" w:rsidR="000E0D12" w:rsidRPr="000E0D12" w:rsidRDefault="006D6DB7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3189BC2F">
                <wp:simplePos x="0" y="0"/>
                <wp:positionH relativeFrom="column">
                  <wp:posOffset>4621530</wp:posOffset>
                </wp:positionH>
                <wp:positionV relativeFrom="paragraph">
                  <wp:posOffset>1211580</wp:posOffset>
                </wp:positionV>
                <wp:extent cx="4562475" cy="2695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6B2FF" w14:textId="70E1A041" w:rsidR="00C231CF" w:rsidRDefault="006D6DB7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Le groupe </w:t>
                            </w:r>
                            <w:r w:rsidRPr="006D6DB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L100</w:t>
                            </w:r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était un mouvement de la </w:t>
                            </w:r>
                            <w:hyperlink r:id="rId4" w:tooltip="Résistance intérieure belge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résistance armée belge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durant la </w:t>
                            </w:r>
                            <w:hyperlink r:id="rId5" w:tooltip="Seconde Guerre mondiale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qui opéra surtout dans le sud du pays, à </w:t>
                            </w:r>
                            <w:hyperlink r:id="rId6" w:tooltip="Bruxelles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Bruxelles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à </w:t>
                            </w:r>
                            <w:hyperlink r:id="rId7" w:tooltip="Louvain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Louvain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Il fut fondé par Henri Javaux, qui, détaché au service de la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France,</w:t>
                            </w:r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s'était illustré lors de la </w:t>
                            </w:r>
                            <w:hyperlink r:id="rId8" w:tooltip="Première Guerre mondiale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Première Guerre mondiale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fut décoré de la </w:t>
                            </w:r>
                            <w:hyperlink r:id="rId9" w:tooltip="Croix de guerre 1914-1918 (France)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Croix de Guerre avec étoile d’argent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fait Chevalier, en </w:t>
                            </w:r>
                            <w:hyperlink r:id="rId10" w:tooltip="1929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1929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 puis officier, en </w:t>
                            </w:r>
                            <w:hyperlink r:id="rId11" w:tooltip="1937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1937</w:t>
                              </w:r>
                            </w:hyperlink>
                            <w:r w:rsidRPr="006D6DB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de la </w:t>
                            </w:r>
                            <w:hyperlink r:id="rId12" w:tooltip="Ordre national de la Légion d'honneur" w:history="1">
                              <w:r w:rsidRPr="006D6DB7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Légion d’Honneur</w:t>
                              </w:r>
                            </w:hyperlink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ACDE0AA" w14:textId="6730A7C2" w:rsidR="006D6DB7" w:rsidRDefault="006D6DB7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50A09AB0" w14:textId="11613029" w:rsidR="006D6DB7" w:rsidRDefault="006D6DB7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Ses effectifs étaient de 307 membres.</w:t>
                            </w:r>
                          </w:p>
                          <w:p w14:paraId="58814D9D" w14:textId="738B6D21" w:rsidR="006D6DB7" w:rsidRDefault="006D6DB7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6E676CF" w14:textId="45E3E9E5" w:rsidR="006D6DB7" w:rsidRPr="006D6DB7" w:rsidRDefault="006D6DB7" w:rsidP="00C231CF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D6DB7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https://fr.wikipedia.org/wiki/L100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3.9pt;margin-top:95.4pt;width:359.25pt;height:21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" fillcolor="window" strokeweight=".5pt">
                <v:textbox>
                  <w:txbxContent>
                    <w:p w14:paraId="10E6B2FF" w14:textId="70E1A041" w:rsidR="00C231CF" w:rsidRDefault="006D6DB7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Le groupe </w:t>
                      </w:r>
                      <w:r w:rsidRPr="006D6DB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L100</w:t>
                      </w:r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était un mouvement de la </w:t>
                      </w:r>
                      <w:hyperlink r:id="rId13" w:tooltip="Résistance intérieure belge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résistance armée belge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durant la </w:t>
                      </w:r>
                      <w:hyperlink r:id="rId14" w:tooltip="Seconde Guerre mondiale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qui opéra surtout dans le sud du pays, à </w:t>
                      </w:r>
                      <w:hyperlink r:id="rId15" w:tooltip="Bruxelles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Bruxelles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 à </w:t>
                      </w:r>
                      <w:hyperlink r:id="rId16" w:tooltip="Louvain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Louvain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. Il fut fondé par Henri Javaux, qui, détaché au service de la </w:t>
                      </w:r>
                      <w:r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France,</w:t>
                      </w:r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s'était illustré lors de la </w:t>
                      </w:r>
                      <w:hyperlink r:id="rId17" w:tooltip="Première Guerre mondiale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Première Guerre mondiale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 fut décoré de la </w:t>
                      </w:r>
                      <w:hyperlink r:id="rId18" w:tooltip="Croix de guerre 1914-1918 (France)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Croix de Guerre avec étoile d’argent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 fait Chevalier, en </w:t>
                      </w:r>
                      <w:hyperlink r:id="rId19" w:tooltip="1929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1929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, puis officier, en </w:t>
                      </w:r>
                      <w:hyperlink r:id="rId20" w:tooltip="1937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1937</w:t>
                        </w:r>
                      </w:hyperlink>
                      <w:r w:rsidRPr="006D6DB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de la </w:t>
                      </w:r>
                      <w:hyperlink r:id="rId21" w:tooltip="Ordre national de la Légion d'honneur" w:history="1">
                        <w:r w:rsidRPr="006D6DB7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Légion d’Honneur</w:t>
                        </w:r>
                      </w:hyperlink>
                      <w:r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1ACDE0AA" w14:textId="6730A7C2" w:rsidR="006D6DB7" w:rsidRDefault="006D6DB7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50A09AB0" w14:textId="11613029" w:rsidR="006D6DB7" w:rsidRDefault="006D6DB7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Ses effectifs étaient de 307 membres.</w:t>
                      </w:r>
                    </w:p>
                    <w:p w14:paraId="58814D9D" w14:textId="738B6D21" w:rsidR="006D6DB7" w:rsidRDefault="006D6DB7" w:rsidP="00C231CF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6E676CF" w14:textId="45E3E9E5" w:rsidR="006D6DB7" w:rsidRPr="006D6DB7" w:rsidRDefault="006D6DB7" w:rsidP="00C231CF">
                      <w:pPr>
                        <w:pStyle w:val="Sansinterligne"/>
                        <w:jc w:val="both"/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6D6DB7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https://fr.wikipedia.org/wiki/L100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F770C41" wp14:editId="7CA0984F">
            <wp:simplePos x="0" y="0"/>
            <wp:positionH relativeFrom="column">
              <wp:posOffset>944880</wp:posOffset>
            </wp:positionH>
            <wp:positionV relativeFrom="paragraph">
              <wp:posOffset>792480</wp:posOffset>
            </wp:positionV>
            <wp:extent cx="3049270" cy="34004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181ABA46">
                <wp:simplePos x="0" y="0"/>
                <wp:positionH relativeFrom="column">
                  <wp:posOffset>6316345</wp:posOffset>
                </wp:positionH>
                <wp:positionV relativeFrom="paragraph">
                  <wp:posOffset>4538980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5D3C7682" w:rsidR="007023D4" w:rsidRPr="007023D4" w:rsidRDefault="00C231CF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497.35pt;margin-top:357.4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5D3C7682" w:rsidR="007023D4" w:rsidRPr="007023D4" w:rsidRDefault="00C231CF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KL</w:t>
                      </w:r>
                    </w:p>
                  </w:txbxContent>
                </v:textbox>
              </v:shape>
            </w:pict>
          </mc:Fallback>
        </mc:AlternateContent>
      </w:r>
      <w:r w:rsidR="00C23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15C03701">
                <wp:simplePos x="0" y="0"/>
                <wp:positionH relativeFrom="column">
                  <wp:posOffset>697230</wp:posOffset>
                </wp:positionH>
                <wp:positionV relativeFrom="paragraph">
                  <wp:posOffset>4754880</wp:posOffset>
                </wp:positionV>
                <wp:extent cx="3419475" cy="1381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A920" w14:textId="2D122929" w:rsidR="00C231CF" w:rsidRPr="000E0D12" w:rsidRDefault="006D6DB7" w:rsidP="006D6DB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Résistants L100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54.9pt;margin-top:374.4pt;width:269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" fillcolor="white [3201]" stroked="f" strokeweight=".5pt">
                <v:textbox>
                  <w:txbxContent>
                    <w:p w14:paraId="0073A920" w14:textId="2D122929" w:rsidR="00C231CF" w:rsidRPr="000E0D12" w:rsidRDefault="006D6DB7" w:rsidP="006D6DB7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Résistants L100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57B46"/>
    <w:rsid w:val="002C2AD0"/>
    <w:rsid w:val="00302270"/>
    <w:rsid w:val="00460239"/>
    <w:rsid w:val="00480060"/>
    <w:rsid w:val="004C10C9"/>
    <w:rsid w:val="0051116D"/>
    <w:rsid w:val="006803C8"/>
    <w:rsid w:val="006D6DB7"/>
    <w:rsid w:val="007023D4"/>
    <w:rsid w:val="00773F6D"/>
    <w:rsid w:val="007A3BD0"/>
    <w:rsid w:val="007A7E1E"/>
    <w:rsid w:val="007E2EAF"/>
    <w:rsid w:val="00941E47"/>
    <w:rsid w:val="00B52311"/>
    <w:rsid w:val="00B8210E"/>
    <w:rsid w:val="00BD396A"/>
    <w:rsid w:val="00C231CF"/>
    <w:rsid w:val="00D73B26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remi%C3%A8re_Guerre_mondiale" TargetMode="External"/><Relationship Id="rId13" Type="http://schemas.openxmlformats.org/officeDocument/2006/relationships/hyperlink" Target="https://fr.wikipedia.org/wiki/R%C3%A9sistance_int%C3%A9rieure_belge" TargetMode="External"/><Relationship Id="rId18" Type="http://schemas.openxmlformats.org/officeDocument/2006/relationships/hyperlink" Target="https://fr.wikipedia.org/wiki/Croix_de_guerre_1914-1918_(France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Ordre_national_de_la_L%C3%A9gion_d%27honneur" TargetMode="External"/><Relationship Id="rId7" Type="http://schemas.openxmlformats.org/officeDocument/2006/relationships/hyperlink" Target="https://fr.wikipedia.org/wiki/Louvain" TargetMode="External"/><Relationship Id="rId12" Type="http://schemas.openxmlformats.org/officeDocument/2006/relationships/hyperlink" Target="https://fr.wikipedia.org/wiki/Ordre_national_de_la_L%C3%A9gion_d%27honneur" TargetMode="External"/><Relationship Id="rId17" Type="http://schemas.openxmlformats.org/officeDocument/2006/relationships/hyperlink" Target="https://fr.wikipedia.org/wiki/Premi%C3%A8re_Guerre_mondia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Louvain" TargetMode="External"/><Relationship Id="rId20" Type="http://schemas.openxmlformats.org/officeDocument/2006/relationships/hyperlink" Target="https://fr.wikipedia.org/wiki/1937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Bruxelles" TargetMode="External"/><Relationship Id="rId11" Type="http://schemas.openxmlformats.org/officeDocument/2006/relationships/hyperlink" Target="https://fr.wikipedia.org/wiki/193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r.wikipedia.org/wiki/Seconde_Guerre_mondiale" TargetMode="External"/><Relationship Id="rId15" Type="http://schemas.openxmlformats.org/officeDocument/2006/relationships/hyperlink" Target="https://fr.wikipedia.org/wiki/Bruxell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.wikipedia.org/wiki/1929" TargetMode="External"/><Relationship Id="rId19" Type="http://schemas.openxmlformats.org/officeDocument/2006/relationships/hyperlink" Target="https://fr.wikipedia.org/wiki/1929" TargetMode="External"/><Relationship Id="rId4" Type="http://schemas.openxmlformats.org/officeDocument/2006/relationships/hyperlink" Target="https://fr.wikipedia.org/wiki/R%C3%A9sistance_int%C3%A9rieure_belge" TargetMode="External"/><Relationship Id="rId9" Type="http://schemas.openxmlformats.org/officeDocument/2006/relationships/hyperlink" Target="https://fr.wikipedia.org/wiki/Croix_de_guerre_1914-1918_(France)" TargetMode="External"/><Relationship Id="rId14" Type="http://schemas.openxmlformats.org/officeDocument/2006/relationships/hyperlink" Target="https://fr.wikipedia.org/wiki/Seconde_Guerre_mondiale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3</cp:revision>
  <dcterms:created xsi:type="dcterms:W3CDTF">2021-09-29T12:55:00Z</dcterms:created>
  <dcterms:modified xsi:type="dcterms:W3CDTF">2021-09-29T12:58:00Z</dcterms:modified>
</cp:coreProperties>
</file>